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9AF7E" w14:textId="77777777" w:rsidR="00905D01" w:rsidRPr="00714C7A" w:rsidRDefault="00306031">
      <w:pPr>
        <w:rPr>
          <w:sz w:val="44"/>
          <w:szCs w:val="44"/>
        </w:rPr>
      </w:pPr>
      <w:r w:rsidRPr="00714C7A">
        <w:rPr>
          <w:sz w:val="44"/>
          <w:szCs w:val="44"/>
        </w:rPr>
        <w:t>Instructions</w:t>
      </w:r>
    </w:p>
    <w:p w14:paraId="25D94246" w14:textId="26E6B089" w:rsidR="00714C7A" w:rsidRPr="00714C7A" w:rsidRDefault="00306031" w:rsidP="00714C7A">
      <w:pPr>
        <w:spacing w:after="240"/>
        <w:rPr>
          <w:rFonts w:ascii="Times" w:eastAsia="Times New Roman" w:hAnsi="Times" w:cs="Times New Roman"/>
          <w:color w:val="222222"/>
          <w:sz w:val="26"/>
          <w:szCs w:val="26"/>
        </w:rPr>
      </w:pPr>
      <w:r w:rsidRPr="00306031">
        <w:rPr>
          <w:rFonts w:ascii="Times" w:eastAsia="Times New Roman" w:hAnsi="Times" w:cs="Times New Roman"/>
          <w:color w:val="222222"/>
          <w:sz w:val="26"/>
          <w:szCs w:val="26"/>
          <w:highlight w:val="yellow"/>
        </w:rPr>
        <w:t>Develop a presentation of the patient's case for stakeholders, supplemented by 10–15 slides with notes.</w:t>
      </w:r>
    </w:p>
    <w:p w14:paraId="1163BEED" w14:textId="77777777" w:rsidR="00714C7A" w:rsidRPr="00714C7A" w:rsidRDefault="00714C7A" w:rsidP="00714C7A">
      <w:pPr>
        <w:spacing w:after="240"/>
        <w:rPr>
          <w:rFonts w:ascii="Times" w:eastAsia="Times New Roman" w:hAnsi="Times" w:cs="Times New Roman"/>
          <w:color w:val="222222"/>
          <w:sz w:val="26"/>
          <w:szCs w:val="26"/>
        </w:rPr>
      </w:pPr>
      <w:r w:rsidRPr="00714C7A">
        <w:rPr>
          <w:rFonts w:ascii="Times" w:eastAsia="Times New Roman" w:hAnsi="Times" w:cs="Times New Roman"/>
          <w:color w:val="222222"/>
          <w:sz w:val="26"/>
          <w:szCs w:val="26"/>
        </w:rPr>
        <w:t>For your final assessment, you will present Mrs. Snyder’s case to the health care team, including all internal and external stakeholders and key family members. The purpose of the presentation is to ensure that everyone connected with Mrs. Snyder’s case is well informed and that they have a common understanding of her care to date and of plans for providing the best possible patient-centered care.</w:t>
      </w:r>
    </w:p>
    <w:p w14:paraId="3AA05660" w14:textId="20BA2279" w:rsidR="00714C7A" w:rsidRPr="00714C7A" w:rsidRDefault="00714C7A" w:rsidP="00714C7A">
      <w:pPr>
        <w:spacing w:after="240"/>
        <w:rPr>
          <w:rFonts w:ascii="Times" w:eastAsia="Times New Roman" w:hAnsi="Times" w:cs="Times New Roman"/>
          <w:color w:val="222222"/>
          <w:sz w:val="26"/>
          <w:szCs w:val="26"/>
        </w:rPr>
      </w:pPr>
      <w:r w:rsidRPr="00714C7A">
        <w:rPr>
          <w:rFonts w:ascii="Times" w:eastAsia="Times New Roman" w:hAnsi="Times" w:cs="Times New Roman"/>
          <w:color w:val="222222"/>
          <w:sz w:val="26"/>
          <w:szCs w:val="26"/>
        </w:rPr>
        <w:t>To prepare for the presentation, you are encouraged to review the care plan and the transitional care plan that you developed for Mrs. Snyder in Assessments 2 and 3.</w:t>
      </w:r>
    </w:p>
    <w:p w14:paraId="002608E0" w14:textId="77777777" w:rsidR="00714C7A" w:rsidRPr="00714C7A" w:rsidRDefault="00714C7A" w:rsidP="00714C7A">
      <w:pPr>
        <w:spacing w:after="144"/>
        <w:outlineLvl w:val="3"/>
        <w:rPr>
          <w:rFonts w:ascii="Times" w:eastAsia="Times New Roman" w:hAnsi="Times" w:cs="Times New Roman"/>
          <w:color w:val="222222"/>
          <w:sz w:val="30"/>
          <w:szCs w:val="30"/>
        </w:rPr>
      </w:pPr>
      <w:r w:rsidRPr="00714C7A">
        <w:rPr>
          <w:rFonts w:ascii="Times" w:eastAsia="Times New Roman" w:hAnsi="Times" w:cs="Times New Roman"/>
          <w:color w:val="222222"/>
          <w:sz w:val="30"/>
          <w:szCs w:val="30"/>
        </w:rPr>
        <w:t>Requirements</w:t>
      </w:r>
    </w:p>
    <w:p w14:paraId="4E2F310C" w14:textId="77777777" w:rsidR="00714C7A" w:rsidRPr="00714C7A" w:rsidRDefault="00714C7A" w:rsidP="00714C7A">
      <w:pPr>
        <w:spacing w:after="240"/>
        <w:rPr>
          <w:rFonts w:ascii="Times" w:eastAsia="Times New Roman" w:hAnsi="Times" w:cs="Times New Roman"/>
          <w:color w:val="222222"/>
          <w:sz w:val="26"/>
          <w:szCs w:val="26"/>
        </w:rPr>
      </w:pPr>
      <w:r w:rsidRPr="00714C7A">
        <w:rPr>
          <w:rFonts w:ascii="Times" w:eastAsia="Times New Roman" w:hAnsi="Times" w:cs="Times New Roman"/>
          <w:color w:val="222222"/>
          <w:sz w:val="26"/>
          <w:szCs w:val="26"/>
        </w:rPr>
        <w:t>Develop a presentation of your patient’s case for stakeholders.</w:t>
      </w:r>
    </w:p>
    <w:p w14:paraId="037971A1" w14:textId="77777777" w:rsidR="00714C7A" w:rsidRPr="00714C7A" w:rsidRDefault="00714C7A" w:rsidP="00714C7A">
      <w:pPr>
        <w:spacing w:after="120"/>
        <w:outlineLvl w:val="4"/>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Presentation Format and Length</w:t>
      </w:r>
    </w:p>
    <w:p w14:paraId="6508EE4D" w14:textId="77777777" w:rsidR="00714C7A" w:rsidRPr="00714C7A" w:rsidRDefault="00714C7A" w:rsidP="00714C7A">
      <w:pPr>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Your slide deck should consist of 10–15 slides, </w:t>
      </w:r>
      <w:r w:rsidRPr="00714C7A">
        <w:rPr>
          <w:rFonts w:ascii="Times" w:eastAsia="Times New Roman" w:hAnsi="Times" w:cs="Times New Roman"/>
          <w:color w:val="C00000"/>
          <w:sz w:val="26"/>
          <w:szCs w:val="26"/>
          <w:bdr w:val="none" w:sz="0" w:space="0" w:color="auto" w:frame="1"/>
        </w:rPr>
        <w:t>not including</w:t>
      </w:r>
      <w:r w:rsidRPr="00714C7A">
        <w:rPr>
          <w:rFonts w:ascii="Times" w:eastAsia="Times New Roman" w:hAnsi="Times" w:cs="Times New Roman"/>
          <w:color w:val="C00000"/>
          <w:sz w:val="26"/>
          <w:szCs w:val="26"/>
        </w:rPr>
        <w:t> the title slide, objectives slide, and references slide.</w:t>
      </w:r>
    </w:p>
    <w:p w14:paraId="22AADE62" w14:textId="77777777" w:rsidR="00714C7A" w:rsidRPr="00714C7A" w:rsidRDefault="00714C7A" w:rsidP="00714C7A">
      <w:pPr>
        <w:spacing w:after="120"/>
        <w:outlineLvl w:val="4"/>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Supporting Evidence</w:t>
      </w:r>
    </w:p>
    <w:p w14:paraId="10222A59" w14:textId="77777777" w:rsidR="00714C7A" w:rsidRPr="00714C7A" w:rsidRDefault="00714C7A" w:rsidP="00714C7A">
      <w:pPr>
        <w:numPr>
          <w:ilvl w:val="0"/>
          <w:numId w:val="6"/>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Cite 3–5 sources of scholarly or professional evidence to support your presentation.</w:t>
      </w:r>
    </w:p>
    <w:p w14:paraId="09BF5C85" w14:textId="77777777" w:rsidR="00714C7A" w:rsidRPr="00714C7A" w:rsidRDefault="00714C7A" w:rsidP="00714C7A">
      <w:pPr>
        <w:numPr>
          <w:ilvl w:val="0"/>
          <w:numId w:val="6"/>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List your sources on the references slide at the end of your presentation.</w:t>
      </w:r>
    </w:p>
    <w:p w14:paraId="0D4D1909" w14:textId="77777777" w:rsidR="00714C7A" w:rsidRPr="00714C7A" w:rsidRDefault="00714C7A" w:rsidP="00714C7A">
      <w:pPr>
        <w:spacing w:after="120"/>
        <w:outlineLvl w:val="4"/>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Developing the Presentation</w:t>
      </w:r>
    </w:p>
    <w:p w14:paraId="61C62304" w14:textId="77777777" w:rsidR="00714C7A" w:rsidRPr="00714C7A" w:rsidRDefault="00714C7A" w:rsidP="00714C7A">
      <w:pPr>
        <w:spacing w:after="24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The requirements outlined below correspond to the grading criteria in the scoring guide. Be sure that your case presentation addresses each point, at a minimum. Read the Case Presentation Scoring Guide to better understand how each criterion will be assessed.</w:t>
      </w:r>
    </w:p>
    <w:p w14:paraId="093A4BDD" w14:textId="77777777" w:rsidR="00714C7A" w:rsidRPr="00714C7A" w:rsidRDefault="00714C7A" w:rsidP="00714C7A">
      <w:pPr>
        <w:numPr>
          <w:ilvl w:val="0"/>
          <w:numId w:val="7"/>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Identify the goals, elements, and overall scope of a plan for continuing care. </w:t>
      </w:r>
    </w:p>
    <w:p w14:paraId="1C7D16FC" w14:textId="77777777" w:rsidR="00714C7A" w:rsidRPr="00714C7A" w:rsidRDefault="00714C7A" w:rsidP="00714C7A">
      <w:pPr>
        <w:numPr>
          <w:ilvl w:val="1"/>
          <w:numId w:val="8"/>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Include a high-level overview of the care plan and the transitional care plan, with relevant background on the patient.</w:t>
      </w:r>
    </w:p>
    <w:p w14:paraId="05E76FC8" w14:textId="77777777" w:rsidR="00714C7A" w:rsidRPr="00714C7A" w:rsidRDefault="00714C7A" w:rsidP="00714C7A">
      <w:pPr>
        <w:numPr>
          <w:ilvl w:val="0"/>
          <w:numId w:val="8"/>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Explain how an interprofessional care team delivers high-quality patient outcomes. </w:t>
      </w:r>
    </w:p>
    <w:p w14:paraId="1AB801E8" w14:textId="77777777" w:rsidR="00714C7A" w:rsidRPr="00714C7A" w:rsidRDefault="00714C7A" w:rsidP="00714C7A">
      <w:pPr>
        <w:numPr>
          <w:ilvl w:val="1"/>
          <w:numId w:val="9"/>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Include and address the various roles associated with particular care coordination functions.</w:t>
      </w:r>
    </w:p>
    <w:p w14:paraId="202DE83E" w14:textId="77777777" w:rsidR="00714C7A" w:rsidRPr="00714C7A" w:rsidRDefault="00714C7A" w:rsidP="00714C7A">
      <w:pPr>
        <w:numPr>
          <w:ilvl w:val="1"/>
          <w:numId w:val="9"/>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Cite credible evidence to support your conclusions.</w:t>
      </w:r>
    </w:p>
    <w:p w14:paraId="1C334687" w14:textId="77777777" w:rsidR="00714C7A" w:rsidRPr="00714C7A" w:rsidRDefault="00714C7A" w:rsidP="00714C7A">
      <w:pPr>
        <w:numPr>
          <w:ilvl w:val="1"/>
          <w:numId w:val="9"/>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Consider the informational needs of various stakeholders and their familiarity with care coordination.</w:t>
      </w:r>
    </w:p>
    <w:p w14:paraId="76255EC3" w14:textId="77777777" w:rsidR="00714C7A" w:rsidRPr="00714C7A" w:rsidRDefault="00714C7A" w:rsidP="00714C7A">
      <w:pPr>
        <w:numPr>
          <w:ilvl w:val="0"/>
          <w:numId w:val="9"/>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Identify the factors that could affect outcomes for a patient. </w:t>
      </w:r>
    </w:p>
    <w:p w14:paraId="12B1681D" w14:textId="77777777" w:rsidR="00714C7A" w:rsidRPr="00714C7A" w:rsidRDefault="00714C7A" w:rsidP="00714C7A">
      <w:pPr>
        <w:numPr>
          <w:ilvl w:val="1"/>
          <w:numId w:val="10"/>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Specify the information on which are you basing your conclusions.</w:t>
      </w:r>
    </w:p>
    <w:p w14:paraId="3AF3CB05" w14:textId="77777777" w:rsidR="00714C7A" w:rsidRPr="00714C7A" w:rsidRDefault="00714C7A" w:rsidP="00714C7A">
      <w:pPr>
        <w:numPr>
          <w:ilvl w:val="1"/>
          <w:numId w:val="10"/>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Note any assumptions you are making about the specific patient, her needs, and the nature of ongoing care.</w:t>
      </w:r>
    </w:p>
    <w:p w14:paraId="35C05848" w14:textId="77777777" w:rsidR="00714C7A" w:rsidRPr="00714C7A" w:rsidRDefault="00714C7A" w:rsidP="00714C7A">
      <w:pPr>
        <w:numPr>
          <w:ilvl w:val="0"/>
          <w:numId w:val="10"/>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Determine the resources needed to implement continuing care. </w:t>
      </w:r>
    </w:p>
    <w:p w14:paraId="2F07975A" w14:textId="77777777" w:rsidR="00714C7A" w:rsidRPr="00714C7A" w:rsidRDefault="00714C7A" w:rsidP="00714C7A">
      <w:pPr>
        <w:numPr>
          <w:ilvl w:val="1"/>
          <w:numId w:val="11"/>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lastRenderedPageBreak/>
        <w:t>Identify the factors that influence your determination.</w:t>
      </w:r>
    </w:p>
    <w:p w14:paraId="51461F53" w14:textId="77777777" w:rsidR="00714C7A" w:rsidRPr="00714C7A" w:rsidRDefault="00714C7A" w:rsidP="00714C7A">
      <w:pPr>
        <w:numPr>
          <w:ilvl w:val="1"/>
          <w:numId w:val="11"/>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Justify your assertions, specific to Mrs. Snyder's case.</w:t>
      </w:r>
    </w:p>
    <w:p w14:paraId="0A2CA5DF" w14:textId="77777777" w:rsidR="00714C7A" w:rsidRPr="00714C7A" w:rsidRDefault="00714C7A" w:rsidP="00714C7A">
      <w:pPr>
        <w:numPr>
          <w:ilvl w:val="0"/>
          <w:numId w:val="11"/>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Present patient case information to stakeholders clearly and accurately. </w:t>
      </w:r>
    </w:p>
    <w:p w14:paraId="6DE41302" w14:textId="77777777" w:rsidR="00714C7A" w:rsidRPr="00714C7A" w:rsidRDefault="00714C7A" w:rsidP="00714C7A">
      <w:pPr>
        <w:numPr>
          <w:ilvl w:val="1"/>
          <w:numId w:val="12"/>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Express your main points and conclusions coherently.</w:t>
      </w:r>
    </w:p>
    <w:p w14:paraId="61BA1A01" w14:textId="77777777" w:rsidR="00714C7A" w:rsidRPr="00714C7A" w:rsidRDefault="00714C7A" w:rsidP="00714C7A">
      <w:pPr>
        <w:numPr>
          <w:ilvl w:val="1"/>
          <w:numId w:val="12"/>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Proofread your slides to minimize errors that could distract readers and make it difficult to focus on the substance of your presentation.</w:t>
      </w:r>
    </w:p>
    <w:p w14:paraId="3B846FF4" w14:textId="77777777" w:rsidR="00714C7A" w:rsidRPr="00714C7A" w:rsidRDefault="00714C7A" w:rsidP="00714C7A">
      <w:pPr>
        <w:numPr>
          <w:ilvl w:val="0"/>
          <w:numId w:val="12"/>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Support main points, arguments, and conclusions with relevant and credible evidence, correctly formatting citations and references using APA style. </w:t>
      </w:r>
    </w:p>
    <w:p w14:paraId="62C7CA71" w14:textId="77777777" w:rsidR="00714C7A" w:rsidRPr="00714C7A" w:rsidRDefault="00714C7A" w:rsidP="00714C7A">
      <w:pPr>
        <w:numPr>
          <w:ilvl w:val="1"/>
          <w:numId w:val="13"/>
        </w:numPr>
        <w:ind w:left="0"/>
        <w:rPr>
          <w:rFonts w:ascii="Times" w:eastAsia="Times New Roman" w:hAnsi="Times" w:cs="Times New Roman"/>
          <w:color w:val="C00000"/>
          <w:sz w:val="26"/>
          <w:szCs w:val="26"/>
        </w:rPr>
      </w:pPr>
      <w:r w:rsidRPr="00714C7A">
        <w:rPr>
          <w:rFonts w:ascii="Times" w:eastAsia="Times New Roman" w:hAnsi="Times" w:cs="Times New Roman"/>
          <w:color w:val="C00000"/>
          <w:sz w:val="26"/>
          <w:szCs w:val="26"/>
        </w:rPr>
        <w:t>Ensure that the evidence you provide is clear, explicit, and understood by all stakeholders.</w:t>
      </w:r>
    </w:p>
    <w:p w14:paraId="25AE32FC" w14:textId="77777777" w:rsidR="00714C7A" w:rsidRPr="00714C7A" w:rsidRDefault="00714C7A" w:rsidP="00714C7A">
      <w:pPr>
        <w:rPr>
          <w:rFonts w:ascii="Times" w:eastAsia="Times New Roman" w:hAnsi="Times" w:cs="Times New Roman"/>
        </w:rPr>
      </w:pPr>
    </w:p>
    <w:p w14:paraId="1FC948E9" w14:textId="07FEDB07" w:rsidR="00714C7A" w:rsidRPr="00714C7A" w:rsidRDefault="00714C7A" w:rsidP="00714C7A">
      <w:pPr>
        <w:spacing w:after="240"/>
        <w:rPr>
          <w:rFonts w:ascii="Times" w:eastAsia="Times New Roman" w:hAnsi="Times" w:cs="Times New Roman"/>
          <w:color w:val="222222"/>
          <w:sz w:val="26"/>
          <w:szCs w:val="26"/>
        </w:rPr>
      </w:pPr>
    </w:p>
    <w:p w14:paraId="572560DA" w14:textId="77777777" w:rsidR="00714C7A" w:rsidRPr="00714C7A" w:rsidRDefault="00714C7A" w:rsidP="00714C7A">
      <w:pPr>
        <w:spacing w:after="240"/>
        <w:rPr>
          <w:rFonts w:ascii="Times" w:eastAsia="Times New Roman" w:hAnsi="Times" w:cs="Times New Roman"/>
          <w:color w:val="222222"/>
          <w:sz w:val="26"/>
          <w:szCs w:val="26"/>
        </w:rPr>
      </w:pPr>
    </w:p>
    <w:p w14:paraId="341E7745" w14:textId="77777777" w:rsidR="00714C7A" w:rsidRPr="00714C7A" w:rsidRDefault="00714C7A" w:rsidP="00714C7A">
      <w:pPr>
        <w:rPr>
          <w:rFonts w:ascii="Times" w:eastAsia="Times New Roman" w:hAnsi="Times" w:cs="Times New Roman"/>
        </w:rPr>
      </w:pPr>
    </w:p>
    <w:p w14:paraId="41919ADB" w14:textId="77777777" w:rsidR="00714C7A" w:rsidRPr="00714C7A" w:rsidRDefault="00714C7A">
      <w:pPr>
        <w:rPr>
          <w:rFonts w:ascii="Times" w:hAnsi="Times"/>
        </w:rPr>
      </w:pPr>
    </w:p>
    <w:sectPr w:rsidR="00714C7A" w:rsidRPr="00714C7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47147"/>
    <w:multiLevelType w:val="multilevel"/>
    <w:tmpl w:val="FD28A2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B54D3C"/>
    <w:multiLevelType w:val="multilevel"/>
    <w:tmpl w:val="74CA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FD5EAD"/>
    <w:multiLevelType w:val="multilevel"/>
    <w:tmpl w:val="AD005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num>
  <w:num w:numId="7">
    <w:abstractNumId w:val="0"/>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031"/>
    <w:rsid w:val="00306031"/>
    <w:rsid w:val="00714C7A"/>
    <w:rsid w:val="00780F7B"/>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EA0121"/>
  <w15:chartTrackingRefBased/>
  <w15:docId w15:val="{88236E1A-3CFD-1C43-9F6E-5DF1866C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14C7A"/>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714C7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03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14C7A"/>
  </w:style>
  <w:style w:type="character" w:customStyle="1" w:styleId="Heading4Char">
    <w:name w:val="Heading 4 Char"/>
    <w:basedOn w:val="DefaultParagraphFont"/>
    <w:link w:val="Heading4"/>
    <w:uiPriority w:val="9"/>
    <w:rsid w:val="00714C7A"/>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714C7A"/>
    <w:rPr>
      <w:rFonts w:ascii="Times New Roman" w:eastAsia="Times New Roman" w:hAnsi="Times New Roman" w:cs="Times New Roman"/>
      <w:b/>
      <w:bCs/>
      <w:sz w:val="20"/>
      <w:szCs w:val="20"/>
    </w:rPr>
  </w:style>
  <w:style w:type="character" w:styleId="Strong">
    <w:name w:val="Strong"/>
    <w:basedOn w:val="DefaultParagraphFont"/>
    <w:uiPriority w:val="22"/>
    <w:qFormat/>
    <w:rsid w:val="00714C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581711">
      <w:bodyDiv w:val="1"/>
      <w:marLeft w:val="0"/>
      <w:marRight w:val="0"/>
      <w:marTop w:val="0"/>
      <w:marBottom w:val="0"/>
      <w:divBdr>
        <w:top w:val="none" w:sz="0" w:space="0" w:color="auto"/>
        <w:left w:val="none" w:sz="0" w:space="0" w:color="auto"/>
        <w:bottom w:val="none" w:sz="0" w:space="0" w:color="auto"/>
        <w:right w:val="none" w:sz="0" w:space="0" w:color="auto"/>
      </w:divBdr>
    </w:div>
    <w:div w:id="703021863">
      <w:bodyDiv w:val="1"/>
      <w:marLeft w:val="0"/>
      <w:marRight w:val="0"/>
      <w:marTop w:val="0"/>
      <w:marBottom w:val="0"/>
      <w:divBdr>
        <w:top w:val="none" w:sz="0" w:space="0" w:color="auto"/>
        <w:left w:val="none" w:sz="0" w:space="0" w:color="auto"/>
        <w:bottom w:val="none" w:sz="0" w:space="0" w:color="auto"/>
        <w:right w:val="none" w:sz="0" w:space="0" w:color="auto"/>
      </w:divBdr>
    </w:div>
    <w:div w:id="884174248">
      <w:bodyDiv w:val="1"/>
      <w:marLeft w:val="0"/>
      <w:marRight w:val="0"/>
      <w:marTop w:val="0"/>
      <w:marBottom w:val="0"/>
      <w:divBdr>
        <w:top w:val="none" w:sz="0" w:space="0" w:color="auto"/>
        <w:left w:val="none" w:sz="0" w:space="0" w:color="auto"/>
        <w:bottom w:val="none" w:sz="0" w:space="0" w:color="auto"/>
        <w:right w:val="none" w:sz="0" w:space="0" w:color="auto"/>
      </w:divBdr>
    </w:div>
    <w:div w:id="902646100">
      <w:bodyDiv w:val="1"/>
      <w:marLeft w:val="0"/>
      <w:marRight w:val="0"/>
      <w:marTop w:val="0"/>
      <w:marBottom w:val="0"/>
      <w:divBdr>
        <w:top w:val="none" w:sz="0" w:space="0" w:color="auto"/>
        <w:left w:val="none" w:sz="0" w:space="0" w:color="auto"/>
        <w:bottom w:val="none" w:sz="0" w:space="0" w:color="auto"/>
        <w:right w:val="none" w:sz="0" w:space="0" w:color="auto"/>
      </w:divBdr>
      <w:divsChild>
        <w:div w:id="2002269406">
          <w:marLeft w:val="0"/>
          <w:marRight w:val="0"/>
          <w:marTop w:val="0"/>
          <w:marBottom w:val="150"/>
          <w:divBdr>
            <w:top w:val="single" w:sz="6" w:space="15" w:color="CCCCCC"/>
            <w:left w:val="single" w:sz="6" w:space="15" w:color="CCCCCC"/>
            <w:bottom w:val="single" w:sz="6" w:space="23" w:color="CCCCCC"/>
            <w:right w:val="single" w:sz="6" w:space="15" w:color="CCCCCC"/>
          </w:divBdr>
        </w:div>
      </w:divsChild>
    </w:div>
    <w:div w:id="140726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2020-10-27T22:19:00Z</dcterms:created>
  <dcterms:modified xsi:type="dcterms:W3CDTF">2020-10-27T23:10:00Z</dcterms:modified>
</cp:coreProperties>
</file>